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</w:tblGrid>
      <w:tr w:rsidR="008E036B" w:rsidTr="008E036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E036B" w:rsidRDefault="008E036B">
            <w:pPr>
              <w:pStyle w:val="1"/>
              <w:spacing w:before="0" w:beforeAutospacing="0" w:after="75" w:afterAutospacing="0" w:line="450" w:lineRule="atLeast"/>
              <w:rPr>
                <w:rFonts w:ascii="細明體_HKSCS-ExtB" w:eastAsia="細明體_HKSCS-ExtB" w:hAnsi="細明體_HKSCS-ExtB"/>
                <w:color w:val="4D5C63"/>
                <w:sz w:val="39"/>
                <w:szCs w:val="39"/>
              </w:rPr>
            </w:pPr>
          </w:p>
        </w:tc>
      </w:tr>
    </w:tbl>
    <w:p w:rsidR="00224762" w:rsidRDefault="00224762" w:rsidP="00224762">
      <w:pPr>
        <w:pStyle w:val="1"/>
        <w:shd w:val="clear" w:color="auto" w:fill="FFFFFF"/>
        <w:spacing w:before="0" w:beforeAutospacing="0" w:after="75" w:afterAutospacing="0" w:line="450" w:lineRule="atLeast"/>
        <w:rPr>
          <w:rFonts w:ascii="細明體_HKSCS-ExtB" w:eastAsia="細明體_HKSCS-ExtB" w:hAnsi="細明體_HKSCS-ExtB"/>
          <w:color w:val="4D5C63"/>
          <w:sz w:val="39"/>
          <w:szCs w:val="39"/>
        </w:rPr>
      </w:pPr>
      <w:r>
        <w:rPr>
          <w:rFonts w:ascii="細明體_HKSCS-ExtB" w:eastAsia="細明體_HKSCS-ExtB" w:hAnsi="細明體_HKSCS-ExtB" w:hint="eastAsia"/>
          <w:color w:val="4D5C63"/>
          <w:sz w:val="39"/>
          <w:szCs w:val="39"/>
        </w:rPr>
        <w:t>AI</w:t>
      </w:r>
      <w:r>
        <w:rPr>
          <w:rFonts w:ascii="新細明體" w:eastAsia="新細明體" w:hAnsi="新細明體" w:cs="新細明體" w:hint="eastAsia"/>
          <w:color w:val="4D5C63"/>
          <w:sz w:val="39"/>
          <w:szCs w:val="39"/>
        </w:rPr>
        <w:t>識作曲寫詩又如何　專家話搶唔到你飯碗</w:t>
      </w:r>
    </w:p>
    <w:p w:rsidR="00225211" w:rsidRDefault="00224762" w:rsidP="00224762">
      <w:pPr>
        <w:pStyle w:val="1"/>
        <w:shd w:val="clear" w:color="auto" w:fill="FFFFFF"/>
        <w:spacing w:before="0" w:beforeAutospacing="0" w:after="0" w:afterAutospacing="0" w:line="450" w:lineRule="atLeast"/>
        <w:rPr>
          <w:rFonts w:ascii="細明體_HKSCS-ExtB" w:eastAsia="細明體_HKSCS-ExtB" w:hAnsi="細明體_HKSCS-ExtB"/>
          <w:color w:val="4D5C63"/>
          <w:sz w:val="39"/>
          <w:szCs w:val="39"/>
        </w:rPr>
      </w:pPr>
      <w:r>
        <w:rPr>
          <w:rStyle w:val="ab"/>
          <w:rFonts w:ascii="新細明體" w:eastAsia="新細明體" w:hAnsi="新細明體" w:cs="新細明體" w:hint="eastAsia"/>
          <w:color w:val="000000"/>
          <w:sz w:val="27"/>
          <w:szCs w:val="27"/>
          <w:shd w:val="clear" w:color="auto" w:fill="FFFFFF"/>
        </w:rPr>
        <w:t xml:space="preserve"> </w:t>
      </w:r>
      <w:r w:rsidR="00D30160">
        <w:rPr>
          <w:rStyle w:val="ab"/>
          <w:rFonts w:ascii="新細明體" w:eastAsia="新細明體" w:hAnsi="新細明體" w:cs="新細明體" w:hint="eastAsia"/>
          <w:color w:val="000000"/>
          <w:sz w:val="27"/>
          <w:szCs w:val="27"/>
          <w:shd w:val="clear" w:color="auto" w:fill="FFFFFF"/>
        </w:rPr>
        <w:t>(</w:t>
      </w:r>
      <w:r w:rsidR="00D30160" w:rsidRPr="0092479C">
        <w:rPr>
          <w:rStyle w:val="ab"/>
          <w:rFonts w:ascii="新細明體" w:eastAsia="新細明體" w:hAnsi="新細明體" w:cs="新細明體" w:hint="eastAsia"/>
          <w:color w:val="000000"/>
          <w:sz w:val="27"/>
          <w:szCs w:val="27"/>
          <w:shd w:val="clear" w:color="auto" w:fill="FFFFFF"/>
        </w:rPr>
        <w:t>蘋果體育</w:t>
      </w:r>
      <w:r w:rsidR="00D30160" w:rsidRPr="00752321">
        <w:rPr>
          <w:rStyle w:val="ab"/>
          <w:rFonts w:ascii="新細明體" w:eastAsia="新細明體" w:hAnsi="新細明體" w:cs="新細明體"/>
          <w:color w:val="000000"/>
          <w:sz w:val="27"/>
          <w:szCs w:val="27"/>
          <w:shd w:val="clear" w:color="auto" w:fill="FFFFFF"/>
        </w:rPr>
        <w:t>201</w:t>
      </w:r>
      <w:r w:rsidR="001F184A">
        <w:rPr>
          <w:rStyle w:val="ab"/>
          <w:rFonts w:ascii="新細明體" w:eastAsia="新細明體" w:hAnsi="新細明體" w:cs="新細明體"/>
          <w:color w:val="000000"/>
          <w:sz w:val="27"/>
          <w:szCs w:val="27"/>
          <w:shd w:val="clear" w:color="auto" w:fill="FFFFFF"/>
        </w:rPr>
        <w:t>7-10-13</w:t>
      </w:r>
      <w:r w:rsidR="00D30160">
        <w:rPr>
          <w:rStyle w:val="ab"/>
          <w:rFonts w:ascii="新細明體" w:eastAsia="新細明體" w:hAnsi="新細明體" w:cs="新細明體" w:hint="eastAsia"/>
          <w:color w:val="000000"/>
          <w:sz w:val="27"/>
          <w:szCs w:val="27"/>
          <w:shd w:val="clear" w:color="auto" w:fill="FFFFFF"/>
        </w:rPr>
        <w:t>)</w:t>
      </w:r>
      <w:bookmarkStart w:id="0" w:name="_GoBack"/>
      <w:bookmarkEnd w:id="0"/>
    </w:p>
    <w:p w:rsidR="001F184A" w:rsidRDefault="00737EC9" w:rsidP="001F184A">
      <w:pPr>
        <w:pStyle w:val="articleintro"/>
        <w:shd w:val="clear" w:color="auto" w:fill="FFFFFF"/>
        <w:spacing w:before="0" w:beforeAutospacing="0" w:after="225" w:afterAutospacing="0" w:line="360" w:lineRule="atLeast"/>
        <w:rPr>
          <w:rFonts w:ascii="細明體_HKSCS-ExtB" w:eastAsia="細明體_HKSCS-ExtB" w:hAnsi="細明體_HKSCS-ExtB"/>
          <w:color w:val="333333"/>
          <w:spacing w:val="19"/>
          <w:sz w:val="23"/>
          <w:szCs w:val="23"/>
        </w:rPr>
      </w:pPr>
      <w:r>
        <w:rPr>
          <w:rFonts w:ascii="細明體_HKSCS-ExtB" w:eastAsia="細明體_HKSCS-ExtB" w:hAnsi="細明體_HKSCS-ExtB" w:hint="eastAsia"/>
          <w:color w:val="4D5C63"/>
          <w:sz w:val="39"/>
          <w:szCs w:val="39"/>
        </w:rPr>
        <w:br/>
      </w:r>
      <w:r w:rsidR="001F184A">
        <w:rPr>
          <w:rFonts w:ascii="細明體_HKSCS-ExtB" w:eastAsia="細明體_HKSCS-ExtB" w:hAnsi="細明體_HKSCS-ExtB" w:hint="eastAsia"/>
          <w:color w:val="333333"/>
          <w:spacing w:val="19"/>
          <w:sz w:val="23"/>
          <w:szCs w:val="23"/>
        </w:rPr>
        <w:t>Alpha Go</w:t>
      </w:r>
      <w:r w:rsidR="001F184A">
        <w:rPr>
          <w:rFonts w:ascii="新細明體" w:eastAsia="新細明體" w:hAnsi="新細明體" w:cs="新細明體" w:hint="eastAsia"/>
          <w:color w:val="333333"/>
          <w:spacing w:val="19"/>
          <w:sz w:val="23"/>
          <w:szCs w:val="23"/>
        </w:rPr>
        <w:t>擊倒一眾圍棋高手，我們知道人工智能</w:t>
      </w:r>
      <w:r w:rsidR="001F184A">
        <w:rPr>
          <w:rFonts w:ascii="細明體_HKSCS-ExtB" w:eastAsia="細明體_HKSCS-ExtB" w:hAnsi="細明體_HKSCS-ExtB" w:hint="eastAsia"/>
          <w:color w:val="333333"/>
          <w:spacing w:val="19"/>
          <w:sz w:val="23"/>
          <w:szCs w:val="23"/>
        </w:rPr>
        <w:t>AI</w:t>
      </w:r>
      <w:r w:rsidR="001F184A">
        <w:rPr>
          <w:rFonts w:ascii="新細明體" w:eastAsia="新細明體" w:hAnsi="新細明體" w:cs="新細明體" w:hint="eastAsia"/>
          <w:color w:val="333333"/>
          <w:spacing w:val="19"/>
          <w:sz w:val="23"/>
          <w:szCs w:val="23"/>
        </w:rPr>
        <w:t>很聰明。除聰明，</w:t>
      </w:r>
      <w:r w:rsidR="001F184A">
        <w:rPr>
          <w:rFonts w:ascii="細明體_HKSCS-ExtB" w:eastAsia="細明體_HKSCS-ExtB" w:hAnsi="細明體_HKSCS-ExtB" w:hint="eastAsia"/>
          <w:color w:val="333333"/>
          <w:spacing w:val="19"/>
          <w:sz w:val="23"/>
          <w:szCs w:val="23"/>
        </w:rPr>
        <w:t>AI</w:t>
      </w:r>
      <w:r w:rsidR="001F184A">
        <w:rPr>
          <w:rFonts w:ascii="新細明體" w:eastAsia="新細明體" w:hAnsi="新細明體" w:cs="新細明體" w:hint="eastAsia"/>
          <w:color w:val="333333"/>
          <w:spacing w:val="19"/>
          <w:sz w:val="23"/>
          <w:szCs w:val="23"/>
        </w:rPr>
        <w:t>如今還懂創作，早前歌手</w:t>
      </w:r>
      <w:r w:rsidR="001F184A">
        <w:rPr>
          <w:rFonts w:ascii="細明體_HKSCS-ExtB" w:eastAsia="細明體_HKSCS-ExtB" w:hAnsi="細明體_HKSCS-ExtB" w:hint="eastAsia"/>
          <w:color w:val="333333"/>
          <w:spacing w:val="19"/>
          <w:sz w:val="23"/>
          <w:szCs w:val="23"/>
        </w:rPr>
        <w:t>Taryn Southern</w:t>
      </w:r>
      <w:r w:rsidR="001F184A">
        <w:rPr>
          <w:rFonts w:ascii="新細明體" w:eastAsia="新細明體" w:hAnsi="新細明體" w:cs="新細明體" w:hint="eastAsia"/>
          <w:color w:val="333333"/>
          <w:spacing w:val="19"/>
          <w:sz w:val="23"/>
          <w:szCs w:val="23"/>
        </w:rPr>
        <w:t>在</w:t>
      </w:r>
      <w:r w:rsidR="001F184A">
        <w:rPr>
          <w:rFonts w:ascii="細明體_HKSCS-ExtB" w:eastAsia="細明體_HKSCS-ExtB" w:hAnsi="細明體_HKSCS-ExtB" w:hint="eastAsia"/>
          <w:color w:val="333333"/>
          <w:spacing w:val="19"/>
          <w:sz w:val="23"/>
          <w:szCs w:val="23"/>
        </w:rPr>
        <w:t>YouTube</w:t>
      </w:r>
      <w:r w:rsidR="001F184A">
        <w:rPr>
          <w:rFonts w:ascii="新細明體" w:eastAsia="新細明體" w:hAnsi="新細明體" w:cs="新細明體" w:hint="eastAsia"/>
          <w:color w:val="333333"/>
          <w:spacing w:val="19"/>
          <w:sz w:val="23"/>
          <w:szCs w:val="23"/>
        </w:rPr>
        <w:t>發佈新歌《</w:t>
      </w:r>
      <w:r w:rsidR="001F184A">
        <w:rPr>
          <w:rFonts w:ascii="細明體_HKSCS-ExtB" w:eastAsia="細明體_HKSCS-ExtB" w:hAnsi="細明體_HKSCS-ExtB" w:hint="eastAsia"/>
          <w:color w:val="333333"/>
          <w:spacing w:val="19"/>
          <w:sz w:val="23"/>
          <w:szCs w:val="23"/>
        </w:rPr>
        <w:t>Break Free</w:t>
      </w:r>
      <w:r w:rsidR="001F184A">
        <w:rPr>
          <w:rFonts w:ascii="新細明體" w:eastAsia="新細明體" w:hAnsi="新細明體" w:cs="新細明體" w:hint="eastAsia"/>
          <w:color w:val="333333"/>
          <w:spacing w:val="19"/>
          <w:sz w:val="23"/>
          <w:szCs w:val="23"/>
        </w:rPr>
        <w:t>》，由</w:t>
      </w:r>
      <w:r w:rsidR="001F184A">
        <w:rPr>
          <w:rFonts w:ascii="細明體_HKSCS-ExtB" w:eastAsia="細明體_HKSCS-ExtB" w:hAnsi="細明體_HKSCS-ExtB" w:hint="eastAsia"/>
          <w:color w:val="333333"/>
          <w:spacing w:val="19"/>
          <w:sz w:val="23"/>
          <w:szCs w:val="23"/>
        </w:rPr>
        <w:t>AI</w:t>
      </w:r>
      <w:r w:rsidR="001F184A">
        <w:rPr>
          <w:rFonts w:ascii="新細明體" w:eastAsia="新細明體" w:hAnsi="新細明體" w:cs="新細明體" w:hint="eastAsia"/>
          <w:color w:val="333333"/>
          <w:spacing w:val="19"/>
          <w:sz w:val="23"/>
          <w:szCs w:val="23"/>
        </w:rPr>
        <w:t>作曲和填詞，並預告將會推出一集全</w:t>
      </w:r>
      <w:r w:rsidR="001F184A">
        <w:rPr>
          <w:rFonts w:ascii="細明體_HKSCS-ExtB" w:eastAsia="細明體_HKSCS-ExtB" w:hAnsi="細明體_HKSCS-ExtB" w:hint="eastAsia"/>
          <w:color w:val="333333"/>
          <w:spacing w:val="19"/>
          <w:sz w:val="23"/>
          <w:szCs w:val="23"/>
        </w:rPr>
        <w:t>AI</w:t>
      </w:r>
      <w:r w:rsidR="001F184A">
        <w:rPr>
          <w:rFonts w:ascii="新細明體" w:eastAsia="新細明體" w:hAnsi="新細明體" w:cs="新細明體" w:hint="eastAsia"/>
          <w:color w:val="333333"/>
          <w:spacing w:val="19"/>
          <w:sz w:val="23"/>
          <w:szCs w:val="23"/>
        </w:rPr>
        <w:t>歌曲大碟《</w:t>
      </w:r>
      <w:r w:rsidR="001F184A">
        <w:rPr>
          <w:rFonts w:ascii="細明體_HKSCS-ExtB" w:eastAsia="細明體_HKSCS-ExtB" w:hAnsi="細明體_HKSCS-ExtB" w:hint="eastAsia"/>
          <w:color w:val="333333"/>
          <w:spacing w:val="19"/>
          <w:sz w:val="23"/>
          <w:szCs w:val="23"/>
        </w:rPr>
        <w:t>I am AI</w:t>
      </w:r>
      <w:r w:rsidR="001F184A">
        <w:rPr>
          <w:rFonts w:ascii="新細明體" w:eastAsia="新細明體" w:hAnsi="新細明體" w:cs="新細明體" w:hint="eastAsia"/>
          <w:color w:val="333333"/>
          <w:spacing w:val="19"/>
          <w:sz w:val="23"/>
          <w:szCs w:val="23"/>
        </w:rPr>
        <w:t>》。同期，</w:t>
      </w:r>
      <w:r w:rsidR="001F184A">
        <w:rPr>
          <w:rFonts w:ascii="細明體_HKSCS-ExtB" w:eastAsia="細明體_HKSCS-ExtB" w:hAnsi="細明體_HKSCS-ExtB" w:hint="eastAsia"/>
          <w:color w:val="333333"/>
          <w:spacing w:val="19"/>
          <w:sz w:val="23"/>
          <w:szCs w:val="23"/>
        </w:rPr>
        <w:t>AI</w:t>
      </w:r>
      <w:r w:rsidR="001F184A">
        <w:rPr>
          <w:rFonts w:ascii="新細明體" w:eastAsia="新細明體" w:hAnsi="新細明體" w:cs="新細明體" w:hint="eastAsia"/>
          <w:color w:val="333333"/>
          <w:spacing w:val="19"/>
          <w:sz w:val="23"/>
          <w:szCs w:val="23"/>
        </w:rPr>
        <w:t>詩人小冰亦出版詩集《陽光失了玻璃窗》，連藝術創作也難不倒它。</w:t>
      </w:r>
    </w:p>
    <w:p w:rsidR="001F184A" w:rsidRDefault="001F184A" w:rsidP="001F184A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細明體_HKSCS-ExtB" w:eastAsia="細明體_HKSCS-ExtB" w:hAnsi="細明體_HKSCS-ExtB" w:hint="eastAsia"/>
          <w:color w:val="333333"/>
          <w:spacing w:val="19"/>
          <w:sz w:val="23"/>
          <w:szCs w:val="23"/>
        </w:rPr>
      </w:pPr>
      <w:r>
        <w:rPr>
          <w:rFonts w:ascii="細明體_HKSCS-ExtB" w:eastAsia="細明體_HKSCS-ExtB" w:hAnsi="細明體_HKSCS-ExtB" w:hint="eastAsia"/>
          <w:color w:val="333333"/>
          <w:spacing w:val="19"/>
          <w:sz w:val="23"/>
          <w:szCs w:val="23"/>
        </w:rPr>
        <w:t>AI</w:t>
      </w:r>
      <w:r>
        <w:rPr>
          <w:rFonts w:ascii="新細明體" w:eastAsia="新細明體" w:hAnsi="新細明體" w:cs="新細明體" w:hint="eastAsia"/>
          <w:color w:val="333333"/>
          <w:spacing w:val="19"/>
          <w:sz w:val="23"/>
          <w:szCs w:val="23"/>
        </w:rPr>
        <w:t>和人腦越來越難分，有不少人預言未來</w:t>
      </w:r>
      <w:r>
        <w:rPr>
          <w:rFonts w:ascii="細明體_HKSCS-ExtB" w:eastAsia="細明體_HKSCS-ExtB" w:hAnsi="細明體_HKSCS-ExtB" w:hint="eastAsia"/>
          <w:color w:val="333333"/>
          <w:spacing w:val="19"/>
          <w:sz w:val="23"/>
          <w:szCs w:val="23"/>
        </w:rPr>
        <w:t>AI</w:t>
      </w:r>
      <w:r>
        <w:rPr>
          <w:rFonts w:ascii="新細明體" w:eastAsia="新細明體" w:hAnsi="新細明體" w:cs="新細明體" w:hint="eastAsia"/>
          <w:color w:val="333333"/>
          <w:spacing w:val="19"/>
          <w:sz w:val="23"/>
          <w:szCs w:val="23"/>
        </w:rPr>
        <w:t>會和人類搶飯碗，極多工種將會被</w:t>
      </w:r>
      <w:r>
        <w:rPr>
          <w:rFonts w:ascii="細明體_HKSCS-ExtB" w:eastAsia="細明體_HKSCS-ExtB" w:hAnsi="細明體_HKSCS-ExtB" w:hint="eastAsia"/>
          <w:color w:val="333333"/>
          <w:spacing w:val="19"/>
          <w:sz w:val="23"/>
          <w:szCs w:val="23"/>
        </w:rPr>
        <w:t>AI</w:t>
      </w:r>
      <w:r>
        <w:rPr>
          <w:rFonts w:ascii="新細明體" w:eastAsia="新細明體" w:hAnsi="新細明體" w:cs="新細明體" w:hint="eastAsia"/>
          <w:color w:val="333333"/>
          <w:spacing w:val="19"/>
          <w:sz w:val="23"/>
          <w:szCs w:val="23"/>
        </w:rPr>
        <w:t>淘汰，香港新創企業組織</w:t>
      </w:r>
      <w:r>
        <w:rPr>
          <w:rFonts w:ascii="細明體_HKSCS-ExtB" w:eastAsia="細明體_HKSCS-ExtB" w:hAnsi="細明體_HKSCS-ExtB" w:hint="eastAsia"/>
          <w:color w:val="333333"/>
          <w:spacing w:val="19"/>
          <w:sz w:val="23"/>
          <w:szCs w:val="23"/>
        </w:rPr>
        <w:t>Connector</w:t>
      </w:r>
      <w:r>
        <w:rPr>
          <w:rFonts w:ascii="新細明體" w:eastAsia="新細明體" w:hAnsi="新細明體" w:cs="新細明體" w:hint="eastAsia"/>
          <w:color w:val="333333"/>
          <w:spacing w:val="19"/>
          <w:sz w:val="23"/>
          <w:szCs w:val="23"/>
        </w:rPr>
        <w:t>主席何兆倫（</w:t>
      </w:r>
      <w:r>
        <w:rPr>
          <w:rFonts w:ascii="細明體_HKSCS-ExtB" w:eastAsia="細明體_HKSCS-ExtB" w:hAnsi="細明體_HKSCS-ExtB" w:hint="eastAsia"/>
          <w:color w:val="333333"/>
          <w:spacing w:val="19"/>
          <w:sz w:val="23"/>
          <w:szCs w:val="23"/>
        </w:rPr>
        <w:t>SL</w:t>
      </w:r>
      <w:r>
        <w:rPr>
          <w:rFonts w:ascii="新細明體" w:eastAsia="新細明體" w:hAnsi="新細明體" w:cs="新細明體" w:hint="eastAsia"/>
          <w:color w:val="333333"/>
          <w:spacing w:val="19"/>
          <w:sz w:val="23"/>
          <w:szCs w:val="23"/>
        </w:rPr>
        <w:t>）大學時已在外國修讀</w:t>
      </w:r>
      <w:r>
        <w:rPr>
          <w:rFonts w:ascii="細明體_HKSCS-ExtB" w:eastAsia="細明體_HKSCS-ExtB" w:hAnsi="細明體_HKSCS-ExtB" w:hint="eastAsia"/>
          <w:color w:val="333333"/>
          <w:spacing w:val="19"/>
          <w:sz w:val="23"/>
          <w:szCs w:val="23"/>
        </w:rPr>
        <w:t>AI</w:t>
      </w:r>
      <w:r>
        <w:rPr>
          <w:rFonts w:ascii="新細明體" w:eastAsia="新細明體" w:hAnsi="新細明體" w:cs="新細明體" w:hint="eastAsia"/>
          <w:color w:val="333333"/>
          <w:spacing w:val="19"/>
          <w:sz w:val="23"/>
          <w:szCs w:val="23"/>
        </w:rPr>
        <w:t>課程，但他卻認為可見的將來要說</w:t>
      </w:r>
      <w:r>
        <w:rPr>
          <w:rFonts w:ascii="細明體_HKSCS-ExtB" w:eastAsia="細明體_HKSCS-ExtB" w:hAnsi="細明體_HKSCS-ExtB" w:hint="eastAsia"/>
          <w:color w:val="333333"/>
          <w:spacing w:val="19"/>
          <w:sz w:val="23"/>
          <w:szCs w:val="23"/>
        </w:rPr>
        <w:t>AI</w:t>
      </w:r>
      <w:r>
        <w:rPr>
          <w:rFonts w:ascii="新細明體" w:eastAsia="新細明體" w:hAnsi="新細明體" w:cs="新細明體" w:hint="eastAsia"/>
          <w:color w:val="333333"/>
          <w:spacing w:val="19"/>
          <w:sz w:val="23"/>
          <w:szCs w:val="23"/>
        </w:rPr>
        <w:t>搶飯碗實屬過慮，反而希望各界在追趕</w:t>
      </w:r>
      <w:r>
        <w:rPr>
          <w:rFonts w:ascii="細明體_HKSCS-ExtB" w:eastAsia="細明體_HKSCS-ExtB" w:hAnsi="細明體_HKSCS-ExtB" w:hint="eastAsia"/>
          <w:color w:val="333333"/>
          <w:spacing w:val="19"/>
          <w:sz w:val="23"/>
          <w:szCs w:val="23"/>
        </w:rPr>
        <w:t>AI</w:t>
      </w:r>
      <w:r>
        <w:rPr>
          <w:rFonts w:ascii="新細明體" w:eastAsia="新細明體" w:hAnsi="新細明體" w:cs="新細明體" w:hint="eastAsia"/>
          <w:color w:val="333333"/>
          <w:spacing w:val="19"/>
          <w:sz w:val="23"/>
          <w:szCs w:val="23"/>
        </w:rPr>
        <w:t>潮流時，應該更為貼地，不要將</w:t>
      </w:r>
      <w:r>
        <w:rPr>
          <w:rFonts w:ascii="細明體_HKSCS-ExtB" w:eastAsia="細明體_HKSCS-ExtB" w:hAnsi="細明體_HKSCS-ExtB" w:hint="eastAsia"/>
          <w:color w:val="333333"/>
          <w:spacing w:val="19"/>
          <w:sz w:val="23"/>
          <w:szCs w:val="23"/>
        </w:rPr>
        <w:t>AI</w:t>
      </w:r>
      <w:r>
        <w:rPr>
          <w:rFonts w:ascii="新細明體" w:eastAsia="新細明體" w:hAnsi="新細明體" w:cs="新細明體" w:hint="eastAsia"/>
          <w:color w:val="333333"/>
          <w:spacing w:val="19"/>
          <w:sz w:val="23"/>
          <w:szCs w:val="23"/>
        </w:rPr>
        <w:t>過於惡魔化或理想化。他先用經典的思想實驗「</w:t>
      </w:r>
      <w:r>
        <w:rPr>
          <w:rFonts w:ascii="細明體_HKSCS-ExtB" w:eastAsia="細明體_HKSCS-ExtB" w:hAnsi="細明體_HKSCS-ExtB" w:hint="eastAsia"/>
          <w:color w:val="333333"/>
          <w:spacing w:val="19"/>
          <w:sz w:val="23"/>
          <w:szCs w:val="23"/>
        </w:rPr>
        <w:t>Chinese Room</w:t>
      </w:r>
      <w:r>
        <w:rPr>
          <w:rFonts w:ascii="新細明體" w:eastAsia="新細明體" w:hAnsi="新細明體" w:cs="新細明體" w:hint="eastAsia"/>
          <w:color w:val="333333"/>
          <w:spacing w:val="19"/>
          <w:sz w:val="23"/>
          <w:szCs w:val="23"/>
        </w:rPr>
        <w:t>」比喻</w:t>
      </w:r>
      <w:r>
        <w:rPr>
          <w:rFonts w:ascii="細明體_HKSCS-ExtB" w:eastAsia="細明體_HKSCS-ExtB" w:hAnsi="細明體_HKSCS-ExtB" w:hint="eastAsia"/>
          <w:color w:val="333333"/>
          <w:spacing w:val="19"/>
          <w:sz w:val="23"/>
          <w:szCs w:val="23"/>
        </w:rPr>
        <w:t>AI</w:t>
      </w:r>
      <w:r>
        <w:rPr>
          <w:rFonts w:ascii="新細明體" w:eastAsia="新細明體" w:hAnsi="新細明體" w:cs="新細明體" w:hint="eastAsia"/>
          <w:color w:val="333333"/>
          <w:spacing w:val="19"/>
          <w:sz w:val="23"/>
          <w:szCs w:val="23"/>
        </w:rPr>
        <w:t>──在一間封閉房間內，有人做着翻譯中文的工作，但翻譯員只是跟着字典和守則，搬字過紙翻譯，這個人最終能否真正學懂中文，是這個實驗的爭議之處，但至少我們明白，「能夠翻譯中文」和「學懂中文」之間是存在差異的，目前</w:t>
      </w:r>
      <w:r>
        <w:rPr>
          <w:rFonts w:ascii="細明體_HKSCS-ExtB" w:eastAsia="細明體_HKSCS-ExtB" w:hAnsi="細明體_HKSCS-ExtB" w:hint="eastAsia"/>
          <w:color w:val="333333"/>
          <w:spacing w:val="19"/>
          <w:sz w:val="23"/>
          <w:szCs w:val="23"/>
        </w:rPr>
        <w:t>AI</w:t>
      </w:r>
      <w:r>
        <w:rPr>
          <w:rFonts w:ascii="新細明體" w:eastAsia="新細明體" w:hAnsi="新細明體" w:cs="新細明體" w:hint="eastAsia"/>
          <w:color w:val="333333"/>
          <w:spacing w:val="19"/>
          <w:sz w:val="23"/>
          <w:szCs w:val="23"/>
        </w:rPr>
        <w:t>雖然能夠寫詩，但普遍的詩人作家看過後，評價都是有點堆砌略欠情感。</w:t>
      </w:r>
      <w:r>
        <w:rPr>
          <w:rFonts w:ascii="細明體_HKSCS-ExtB" w:eastAsia="細明體_HKSCS-ExtB" w:hAnsi="細明體_HKSCS-ExtB" w:hint="eastAsia"/>
          <w:color w:val="333333"/>
          <w:spacing w:val="19"/>
          <w:sz w:val="23"/>
          <w:szCs w:val="23"/>
        </w:rPr>
        <w:t>SL</w:t>
      </w:r>
      <w:r>
        <w:rPr>
          <w:rFonts w:ascii="新細明體" w:eastAsia="新細明體" w:hAnsi="新細明體" w:cs="新細明體" w:hint="eastAsia"/>
          <w:color w:val="333333"/>
          <w:spacing w:val="19"/>
          <w:sz w:val="23"/>
          <w:szCs w:val="23"/>
        </w:rPr>
        <w:t>覺得</w:t>
      </w:r>
      <w:r>
        <w:rPr>
          <w:rFonts w:ascii="細明體_HKSCS-ExtB" w:eastAsia="細明體_HKSCS-ExtB" w:hAnsi="細明體_HKSCS-ExtB" w:hint="eastAsia"/>
          <w:color w:val="333333"/>
          <w:spacing w:val="19"/>
          <w:sz w:val="23"/>
          <w:szCs w:val="23"/>
        </w:rPr>
        <w:t>AI</w:t>
      </w:r>
      <w:r>
        <w:rPr>
          <w:rFonts w:ascii="新細明體" w:eastAsia="新細明體" w:hAnsi="新細明體" w:cs="新細明體" w:hint="eastAsia"/>
          <w:color w:val="333333"/>
          <w:spacing w:val="19"/>
          <w:sz w:val="23"/>
          <w:szCs w:val="23"/>
        </w:rPr>
        <w:t>創作主要是分析現有成品，將受歡迎的元素重組，就算作品讓人覺得好聽、好靚、有水準，也不能像人類創作般具突破性，不會創做新潮流。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1"/>
        <w:gridCol w:w="5155"/>
      </w:tblGrid>
      <w:tr w:rsidR="001F184A" w:rsidTr="001F184A">
        <w:trPr>
          <w:tblCellSpacing w:w="0" w:type="dxa"/>
          <w:jc w:val="center"/>
        </w:trPr>
        <w:tc>
          <w:tcPr>
            <w:tcW w:w="0" w:type="auto"/>
            <w:hideMark/>
          </w:tcPr>
          <w:p w:rsidR="001F184A" w:rsidRDefault="001F184A">
            <w:pPr>
              <w:rPr>
                <w:rFonts w:ascii="細明體_HKSCS-ExtB" w:eastAsia="細明體_HKSCS-ExtB" w:hAnsi="細明體_HKSCS-ExtB" w:hint="eastAsia"/>
                <w:color w:val="444444"/>
                <w:sz w:val="20"/>
                <w:szCs w:val="20"/>
              </w:rPr>
            </w:pPr>
            <w:hyperlink r:id="rId7" w:tooltip="AI詩人小冰出版了詩集《陽光失了玻璃窗》。" w:history="1">
              <w:r>
                <w:rPr>
                  <w:rFonts w:ascii="細明體_HKSCS-ExtB" w:eastAsia="細明體_HKSCS-ExtB" w:hAnsi="細明體_HKSCS-ExtB"/>
                  <w:noProof/>
                  <w:color w:val="444444"/>
                  <w:sz w:val="20"/>
                  <w:szCs w:val="20"/>
                </w:rPr>
                <w:drawing>
                  <wp:inline distT="0" distB="0" distL="0" distR="0">
                    <wp:extent cx="1813560" cy="1211580"/>
                    <wp:effectExtent l="0" t="0" r="0" b="7620"/>
                    <wp:docPr id="8" name="圖片 8" descr="https://static.appledaily.hk/images/apple-photos/apple_sub/20171013/small/sub71002.jpg">
                      <a:hlinkClick xmlns:a="http://schemas.openxmlformats.org/drawingml/2006/main" r:id="rId7" tooltip="&quot;AI詩人小冰出版了詩集《陽光失了玻璃窗》。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s://static.appledaily.hk/images/apple-photos/apple_sub/20171013/small/sub71002.jpg">
                              <a:hlinkClick r:id="rId7" tooltip="&quot;AI詩人小冰出版了詩集《陽光失了玻璃窗》。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13560" cy="1211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aa"/>
                  <w:rFonts w:ascii="細明體_HKSCS-ExtB" w:eastAsia="細明體_HKSCS-ExtB" w:hAnsi="細明體_HKSCS-ExtB" w:hint="eastAsia"/>
                  <w:color w:val="444444"/>
                  <w:sz w:val="18"/>
                  <w:szCs w:val="18"/>
                </w:rPr>
                <w:t>AI</w:t>
              </w:r>
              <w:r>
                <w:rPr>
                  <w:rStyle w:val="aa"/>
                  <w:rFonts w:ascii="新細明體" w:eastAsia="新細明體" w:hAnsi="新細明體" w:cs="新細明體" w:hint="eastAsia"/>
                  <w:color w:val="444444"/>
                  <w:sz w:val="18"/>
                  <w:szCs w:val="18"/>
                </w:rPr>
                <w:t>詩人小冰出版了詩集《陽光失了玻璃窗》。</w:t>
              </w:r>
            </w:hyperlink>
          </w:p>
        </w:tc>
        <w:tc>
          <w:tcPr>
            <w:tcW w:w="0" w:type="auto"/>
            <w:hideMark/>
          </w:tcPr>
          <w:p w:rsidR="001F184A" w:rsidRDefault="001F184A">
            <w:pPr>
              <w:rPr>
                <w:rFonts w:ascii="細明體_HKSCS-ExtB" w:eastAsia="細明體_HKSCS-ExtB" w:hAnsi="細明體_HKSCS-ExtB" w:hint="eastAsia"/>
                <w:color w:val="444444"/>
                <w:sz w:val="20"/>
                <w:szCs w:val="20"/>
              </w:rPr>
            </w:pPr>
            <w:hyperlink r:id="rId9" w:tooltip="香港新創企業組織Connetor主席何兆倫。" w:history="1">
              <w:r>
                <w:rPr>
                  <w:rFonts w:ascii="細明體_HKSCS-ExtB" w:eastAsia="細明體_HKSCS-ExtB" w:hAnsi="細明體_HKSCS-ExtB"/>
                  <w:noProof/>
                  <w:color w:val="444444"/>
                  <w:sz w:val="20"/>
                  <w:szCs w:val="20"/>
                </w:rPr>
                <w:drawing>
                  <wp:inline distT="0" distB="0" distL="0" distR="0">
                    <wp:extent cx="1813560" cy="1005840"/>
                    <wp:effectExtent l="0" t="0" r="0" b="3810"/>
                    <wp:docPr id="7" name="圖片 7" descr="https://static.appledaily.hk/images/apple-photos/apple_sub/20171013/small/sub71003.jpg">
                      <a:hlinkClick xmlns:a="http://schemas.openxmlformats.org/drawingml/2006/main" r:id="rId9" tooltip="&quot;香港新創企業組織Connetor主席何兆倫。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s://static.appledaily.hk/images/apple-photos/apple_sub/20171013/small/sub71003.jpg">
                              <a:hlinkClick r:id="rId9" tooltip="&quot;香港新創企業組織Connetor主席何兆倫。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13560" cy="1005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aa"/>
                  <w:rFonts w:ascii="新細明體" w:eastAsia="新細明體" w:hAnsi="新細明體" w:cs="新細明體" w:hint="eastAsia"/>
                  <w:color w:val="444444"/>
                  <w:sz w:val="18"/>
                  <w:szCs w:val="18"/>
                </w:rPr>
                <w:t>香港新創企業組織</w:t>
              </w:r>
              <w:r>
                <w:rPr>
                  <w:rStyle w:val="aa"/>
                  <w:rFonts w:ascii="細明體_HKSCS-ExtB" w:eastAsia="細明體_HKSCS-ExtB" w:hAnsi="細明體_HKSCS-ExtB" w:hint="eastAsia"/>
                  <w:color w:val="444444"/>
                  <w:sz w:val="18"/>
                  <w:szCs w:val="18"/>
                </w:rPr>
                <w:t>Connetor</w:t>
              </w:r>
              <w:r>
                <w:rPr>
                  <w:rStyle w:val="aa"/>
                  <w:rFonts w:ascii="新細明體" w:eastAsia="新細明體" w:hAnsi="新細明體" w:cs="新細明體" w:hint="eastAsia"/>
                  <w:color w:val="444444"/>
                  <w:sz w:val="18"/>
                  <w:szCs w:val="18"/>
                </w:rPr>
                <w:t>主席何兆倫。</w:t>
              </w:r>
            </w:hyperlink>
          </w:p>
        </w:tc>
      </w:tr>
    </w:tbl>
    <w:p w:rsidR="001F184A" w:rsidRDefault="001F184A" w:rsidP="001F184A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細明體_HKSCS-ExtB" w:eastAsia="細明體_HKSCS-ExtB" w:hAnsi="細明體_HKSCS-ExtB" w:hint="eastAsia"/>
          <w:color w:val="333333"/>
          <w:spacing w:val="19"/>
          <w:sz w:val="23"/>
          <w:szCs w:val="23"/>
        </w:rPr>
      </w:pPr>
      <w:r>
        <w:rPr>
          <w:rFonts w:ascii="細明體_HKSCS-ExtB" w:eastAsia="細明體_HKSCS-ExtB" w:hAnsi="細明體_HKSCS-ExtB" w:hint="eastAsia"/>
          <w:color w:val="333333"/>
          <w:spacing w:val="19"/>
          <w:sz w:val="23"/>
          <w:szCs w:val="23"/>
        </w:rPr>
        <w:t>Google</w:t>
      </w:r>
      <w:r>
        <w:rPr>
          <w:rFonts w:ascii="新細明體" w:eastAsia="新細明體" w:hAnsi="新細明體" w:cs="新細明體" w:hint="eastAsia"/>
          <w:color w:val="333333"/>
          <w:spacing w:val="19"/>
          <w:sz w:val="23"/>
          <w:szCs w:val="23"/>
        </w:rPr>
        <w:t>最近成立了「</w:t>
      </w:r>
      <w:r>
        <w:rPr>
          <w:rFonts w:ascii="細明體_HKSCS-ExtB" w:eastAsia="細明體_HKSCS-ExtB" w:hAnsi="細明體_HKSCS-ExtB" w:hint="eastAsia"/>
          <w:color w:val="333333"/>
          <w:spacing w:val="19"/>
          <w:sz w:val="23"/>
          <w:szCs w:val="23"/>
        </w:rPr>
        <w:t>DeepMind Ethics&amp; Society</w:t>
      </w:r>
      <w:r>
        <w:rPr>
          <w:rFonts w:ascii="新細明體" w:eastAsia="新細明體" w:hAnsi="新細明體" w:cs="新細明體" w:hint="eastAsia"/>
          <w:color w:val="333333"/>
          <w:spacing w:val="19"/>
          <w:sz w:val="23"/>
          <w:szCs w:val="23"/>
        </w:rPr>
        <w:t>（</w:t>
      </w:r>
      <w:r>
        <w:rPr>
          <w:rFonts w:ascii="細明體_HKSCS-ExtB" w:eastAsia="細明體_HKSCS-ExtB" w:hAnsi="細明體_HKSCS-ExtB" w:hint="eastAsia"/>
          <w:color w:val="333333"/>
          <w:spacing w:val="19"/>
          <w:sz w:val="23"/>
          <w:szCs w:val="23"/>
        </w:rPr>
        <w:t>DMES</w:t>
      </w:r>
      <w:r>
        <w:rPr>
          <w:rFonts w:ascii="新細明體" w:eastAsia="新細明體" w:hAnsi="新細明體" w:cs="新細明體" w:hint="eastAsia"/>
          <w:color w:val="333333"/>
          <w:spacing w:val="19"/>
          <w:sz w:val="23"/>
          <w:szCs w:val="23"/>
        </w:rPr>
        <w:t>）」專家小組，幫助科學家發展</w:t>
      </w:r>
      <w:r>
        <w:rPr>
          <w:rFonts w:ascii="細明體_HKSCS-ExtB" w:eastAsia="細明體_HKSCS-ExtB" w:hAnsi="細明體_HKSCS-ExtB" w:hint="eastAsia"/>
          <w:color w:val="333333"/>
          <w:spacing w:val="19"/>
          <w:sz w:val="23"/>
          <w:szCs w:val="23"/>
        </w:rPr>
        <w:t>AI</w:t>
      </w:r>
      <w:r>
        <w:rPr>
          <w:rFonts w:ascii="新細明體" w:eastAsia="新細明體" w:hAnsi="新細明體" w:cs="新細明體" w:hint="eastAsia"/>
          <w:color w:val="333333"/>
          <w:spacing w:val="19"/>
          <w:sz w:val="23"/>
          <w:szCs w:val="23"/>
        </w:rPr>
        <w:t>同時顧及倫理觀，確保</w:t>
      </w:r>
      <w:r>
        <w:rPr>
          <w:rFonts w:ascii="細明體_HKSCS-ExtB" w:eastAsia="細明體_HKSCS-ExtB" w:hAnsi="細明體_HKSCS-ExtB" w:hint="eastAsia"/>
          <w:color w:val="333333"/>
          <w:spacing w:val="19"/>
          <w:sz w:val="23"/>
          <w:szCs w:val="23"/>
        </w:rPr>
        <w:t>AI</w:t>
      </w:r>
      <w:r>
        <w:rPr>
          <w:rFonts w:ascii="新細明體" w:eastAsia="新細明體" w:hAnsi="新細明體" w:cs="新細明體" w:hint="eastAsia"/>
          <w:color w:val="333333"/>
          <w:spacing w:val="19"/>
          <w:sz w:val="23"/>
          <w:szCs w:val="23"/>
        </w:rPr>
        <w:t>科技用於正途，不過</w:t>
      </w:r>
      <w:r>
        <w:rPr>
          <w:rFonts w:ascii="細明體_HKSCS-ExtB" w:eastAsia="細明體_HKSCS-ExtB" w:hAnsi="細明體_HKSCS-ExtB" w:hint="eastAsia"/>
          <w:color w:val="333333"/>
          <w:spacing w:val="19"/>
          <w:sz w:val="23"/>
          <w:szCs w:val="23"/>
        </w:rPr>
        <w:t>SL</w:t>
      </w:r>
      <w:r>
        <w:rPr>
          <w:rFonts w:ascii="新細明體" w:eastAsia="新細明體" w:hAnsi="新細明體" w:cs="新細明體" w:hint="eastAsia"/>
          <w:color w:val="333333"/>
          <w:spacing w:val="19"/>
          <w:sz w:val="23"/>
          <w:szCs w:val="23"/>
        </w:rPr>
        <w:t>就覺得一般人不用看得那麼遠。「現在很多人提及機械學習</w:t>
      </w:r>
      <w:r>
        <w:rPr>
          <w:rFonts w:ascii="細明體_HKSCS-ExtB" w:eastAsia="細明體_HKSCS-ExtB" w:hAnsi="細明體_HKSCS-ExtB" w:hint="eastAsia"/>
          <w:color w:val="333333"/>
          <w:spacing w:val="19"/>
          <w:sz w:val="23"/>
          <w:szCs w:val="23"/>
        </w:rPr>
        <w:t>Machine Learning</w:t>
      </w:r>
      <w:r>
        <w:rPr>
          <w:rFonts w:ascii="新細明體" w:eastAsia="新細明體" w:hAnsi="新細明體" w:cs="新細明體" w:hint="eastAsia"/>
          <w:color w:val="333333"/>
          <w:spacing w:val="19"/>
          <w:sz w:val="23"/>
          <w:szCs w:val="23"/>
        </w:rPr>
        <w:t>，例如</w:t>
      </w:r>
      <w:r>
        <w:rPr>
          <w:rFonts w:ascii="細明體_HKSCS-ExtB" w:eastAsia="細明體_HKSCS-ExtB" w:hAnsi="細明體_HKSCS-ExtB" w:hint="eastAsia"/>
          <w:color w:val="333333"/>
          <w:spacing w:val="19"/>
          <w:sz w:val="23"/>
          <w:szCs w:val="23"/>
        </w:rPr>
        <w:t>AlphaGo</w:t>
      </w:r>
      <w:r>
        <w:rPr>
          <w:rFonts w:ascii="新細明體" w:eastAsia="新細明體" w:hAnsi="新細明體" w:cs="新細明體" w:hint="eastAsia"/>
          <w:color w:val="333333"/>
          <w:spacing w:val="19"/>
          <w:sz w:val="23"/>
          <w:szCs w:val="23"/>
        </w:rPr>
        <w:t>般越捉得多棋就越強，其實</w:t>
      </w:r>
      <w:r>
        <w:rPr>
          <w:rFonts w:ascii="細明體_HKSCS-ExtB" w:eastAsia="細明體_HKSCS-ExtB" w:hAnsi="細明體_HKSCS-ExtB" w:hint="eastAsia"/>
          <w:color w:val="333333"/>
          <w:spacing w:val="19"/>
          <w:sz w:val="23"/>
          <w:szCs w:val="23"/>
        </w:rPr>
        <w:t>AI</w:t>
      </w:r>
      <w:r>
        <w:rPr>
          <w:rFonts w:ascii="新細明體" w:eastAsia="新細明體" w:hAnsi="新細明體" w:cs="新細明體" w:hint="eastAsia"/>
          <w:color w:val="333333"/>
          <w:spacing w:val="19"/>
          <w:sz w:val="23"/>
          <w:szCs w:val="23"/>
        </w:rPr>
        <w:t>還有很多方面，吸塵機械人和</w:t>
      </w:r>
      <w:r>
        <w:rPr>
          <w:rFonts w:ascii="細明體_HKSCS-ExtB" w:eastAsia="細明體_HKSCS-ExtB" w:hAnsi="細明體_HKSCS-ExtB" w:hint="eastAsia"/>
          <w:color w:val="333333"/>
          <w:spacing w:val="19"/>
          <w:sz w:val="23"/>
          <w:szCs w:val="23"/>
        </w:rPr>
        <w:t>e</w:t>
      </w:r>
      <w:r>
        <w:rPr>
          <w:rFonts w:ascii="新細明體" w:eastAsia="新細明體" w:hAnsi="新細明體" w:cs="新細明體" w:hint="eastAsia"/>
          <w:color w:val="333333"/>
          <w:spacing w:val="19"/>
          <w:sz w:val="23"/>
          <w:szCs w:val="23"/>
        </w:rPr>
        <w:t>道也是</w:t>
      </w:r>
      <w:r>
        <w:rPr>
          <w:rFonts w:ascii="細明體_HKSCS-ExtB" w:eastAsia="細明體_HKSCS-ExtB" w:hAnsi="細明體_HKSCS-ExtB" w:hint="eastAsia"/>
          <w:color w:val="333333"/>
          <w:spacing w:val="19"/>
          <w:sz w:val="23"/>
          <w:szCs w:val="23"/>
        </w:rPr>
        <w:t>AI</w:t>
      </w:r>
      <w:r>
        <w:rPr>
          <w:rFonts w:ascii="新細明體" w:eastAsia="新細明體" w:hAnsi="新細明體" w:cs="新細明體" w:hint="eastAsia"/>
          <w:color w:val="333333"/>
          <w:spacing w:val="19"/>
          <w:sz w:val="23"/>
          <w:szCs w:val="23"/>
        </w:rPr>
        <w:t>。」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3521"/>
      </w:tblGrid>
      <w:tr w:rsidR="001F184A" w:rsidTr="001F184A">
        <w:trPr>
          <w:tblCellSpacing w:w="0" w:type="dxa"/>
          <w:jc w:val="center"/>
        </w:trPr>
        <w:tc>
          <w:tcPr>
            <w:tcW w:w="0" w:type="auto"/>
            <w:hideMark/>
          </w:tcPr>
          <w:p w:rsidR="001F184A" w:rsidRDefault="001F184A">
            <w:pPr>
              <w:rPr>
                <w:rFonts w:ascii="細明體_HKSCS-ExtB" w:eastAsia="細明體_HKSCS-ExtB" w:hAnsi="細明體_HKSCS-ExtB" w:hint="eastAsia"/>
                <w:color w:val="444444"/>
                <w:sz w:val="20"/>
                <w:szCs w:val="20"/>
              </w:rPr>
            </w:pPr>
            <w:hyperlink r:id="rId11" w:tooltip="美劇《West World》探討機械人會否有意識的問題，提出「Chinese Room」思想實驗的John Searle則認為類似的Strong AI不可能出現，房間外的人以為房間內的人懂中文，但其實不然。" w:history="1">
              <w:r>
                <w:rPr>
                  <w:rFonts w:ascii="細明體_HKSCS-ExtB" w:eastAsia="細明體_HKSCS-ExtB" w:hAnsi="細明體_HKSCS-ExtB"/>
                  <w:noProof/>
                  <w:color w:val="444444"/>
                  <w:sz w:val="20"/>
                  <w:szCs w:val="20"/>
                </w:rPr>
                <w:drawing>
                  <wp:inline distT="0" distB="0" distL="0" distR="0">
                    <wp:extent cx="1813560" cy="1005840"/>
                    <wp:effectExtent l="0" t="0" r="0" b="3810"/>
                    <wp:docPr id="6" name="圖片 6" descr="https://static.appledaily.hk/images/apple-photos/apple_sub/20171013/small/sub71004.jpg">
                      <a:hlinkClick xmlns:a="http://schemas.openxmlformats.org/drawingml/2006/main" r:id="rId11" tooltip="&quot;美劇《West World》探討機械人會否有意識的問題，提出「Chinese Room」思想實驗的John Searle則認為類似的Strong AI不可能出現，房間外的人以為房間內的人懂中文，但其實不然。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s://static.appledaily.hk/images/apple-photos/apple_sub/20171013/small/sub71004.jpg">
                              <a:hlinkClick r:id="rId11" tooltip="&quot;美劇《West World》探討機械人會否有意識的問題，提出「Chinese Room」思想實驗的John Searle則認為類似的Strong AI不可能出現，房間外的人以為房間內的人懂中文，但其實不然。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13560" cy="1005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aa"/>
                  <w:rFonts w:ascii="新細明體" w:eastAsia="新細明體" w:hAnsi="新細明體" w:cs="新細明體" w:hint="eastAsia"/>
                  <w:color w:val="444444"/>
                  <w:sz w:val="18"/>
                  <w:szCs w:val="18"/>
                </w:rPr>
                <w:t>美劇《</w:t>
              </w:r>
              <w:r>
                <w:rPr>
                  <w:rStyle w:val="aa"/>
                  <w:rFonts w:ascii="細明體_HKSCS-ExtB" w:eastAsia="細明體_HKSCS-ExtB" w:hAnsi="細明體_HKSCS-ExtB" w:hint="eastAsia"/>
                  <w:color w:val="444444"/>
                  <w:sz w:val="18"/>
                  <w:szCs w:val="18"/>
                </w:rPr>
                <w:t>West World</w:t>
              </w:r>
              <w:r>
                <w:rPr>
                  <w:rStyle w:val="aa"/>
                  <w:rFonts w:ascii="新細明體" w:eastAsia="新細明體" w:hAnsi="新細明體" w:cs="新細明體" w:hint="eastAsia"/>
                  <w:color w:val="444444"/>
                  <w:sz w:val="18"/>
                  <w:szCs w:val="18"/>
                </w:rPr>
                <w:t>》探討機械人會否有意識的問題，提出「</w:t>
              </w:r>
              <w:r>
                <w:rPr>
                  <w:rStyle w:val="aa"/>
                  <w:rFonts w:ascii="細明體_HKSCS-ExtB" w:eastAsia="細明體_HKSCS-ExtB" w:hAnsi="細明體_HKSCS-ExtB" w:hint="eastAsia"/>
                  <w:color w:val="444444"/>
                  <w:sz w:val="18"/>
                  <w:szCs w:val="18"/>
                </w:rPr>
                <w:t>Chinese Room</w:t>
              </w:r>
              <w:r>
                <w:rPr>
                  <w:rStyle w:val="aa"/>
                  <w:rFonts w:ascii="新細明體" w:eastAsia="新細明體" w:hAnsi="新細明體" w:cs="新細明體" w:hint="eastAsia"/>
                  <w:color w:val="444444"/>
                  <w:sz w:val="18"/>
                  <w:szCs w:val="18"/>
                </w:rPr>
                <w:t>」思想實驗的</w:t>
              </w:r>
              <w:r>
                <w:rPr>
                  <w:rStyle w:val="aa"/>
                  <w:rFonts w:ascii="細明體_HKSCS-ExtB" w:eastAsia="細明體_HKSCS-ExtB" w:hAnsi="細明體_HKSCS-ExtB" w:hint="eastAsia"/>
                  <w:color w:val="444444"/>
                  <w:sz w:val="18"/>
                  <w:szCs w:val="18"/>
                </w:rPr>
                <w:t>John Searle</w:t>
              </w:r>
              <w:r>
                <w:rPr>
                  <w:rStyle w:val="aa"/>
                  <w:rFonts w:ascii="新細明體" w:eastAsia="新細明體" w:hAnsi="新細明體" w:cs="新細明體" w:hint="eastAsia"/>
                  <w:color w:val="444444"/>
                  <w:sz w:val="18"/>
                  <w:szCs w:val="18"/>
                </w:rPr>
                <w:t>則認為類似的</w:t>
              </w:r>
              <w:r>
                <w:rPr>
                  <w:rStyle w:val="aa"/>
                  <w:rFonts w:ascii="細明體_HKSCS-ExtB" w:eastAsia="細明體_HKSCS-ExtB" w:hAnsi="細明體_HKSCS-ExtB" w:hint="eastAsia"/>
                  <w:color w:val="444444"/>
                  <w:sz w:val="18"/>
                  <w:szCs w:val="18"/>
                </w:rPr>
                <w:t>Strong AI</w:t>
              </w:r>
              <w:r>
                <w:rPr>
                  <w:rStyle w:val="aa"/>
                  <w:rFonts w:ascii="新細明體" w:eastAsia="新細明體" w:hAnsi="新細明體" w:cs="新細明體" w:hint="eastAsia"/>
                  <w:color w:val="444444"/>
                  <w:sz w:val="18"/>
                  <w:szCs w:val="18"/>
                </w:rPr>
                <w:t>不可能出現，房間外的人以為房間內的人懂中文，但其實不然。</w:t>
              </w:r>
            </w:hyperlink>
          </w:p>
        </w:tc>
        <w:tc>
          <w:tcPr>
            <w:tcW w:w="0" w:type="auto"/>
            <w:hideMark/>
          </w:tcPr>
          <w:p w:rsidR="001F184A" w:rsidRDefault="001F184A">
            <w:pPr>
              <w:rPr>
                <w:rFonts w:ascii="細明體_HKSCS-ExtB" w:eastAsia="細明體_HKSCS-ExtB" w:hAnsi="細明體_HKSCS-ExtB" w:hint="eastAsia"/>
                <w:color w:val="444444"/>
                <w:sz w:val="20"/>
                <w:szCs w:val="20"/>
              </w:rPr>
            </w:pPr>
            <w:hyperlink r:id="rId13" w:tooltip="吸塵機機械人也是AI的例子。" w:history="1">
              <w:r>
                <w:rPr>
                  <w:rFonts w:ascii="細明體_HKSCS-ExtB" w:eastAsia="細明體_HKSCS-ExtB" w:hAnsi="細明體_HKSCS-ExtB"/>
                  <w:noProof/>
                  <w:color w:val="444444"/>
                  <w:sz w:val="20"/>
                  <w:szCs w:val="20"/>
                </w:rPr>
                <w:drawing>
                  <wp:inline distT="0" distB="0" distL="0" distR="0">
                    <wp:extent cx="1813560" cy="1112520"/>
                    <wp:effectExtent l="0" t="0" r="0" b="0"/>
                    <wp:docPr id="3" name="圖片 3" descr="https://static.appledaily.hk/images/apple-photos/apple_sub/20171013/small/sub71005.jpg">
                      <a:hlinkClick xmlns:a="http://schemas.openxmlformats.org/drawingml/2006/main" r:id="rId13" tooltip="&quot;吸塵機機械人也是AI的例子。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s://static.appledaily.hk/images/apple-photos/apple_sub/20171013/small/sub71005.jpg">
                              <a:hlinkClick r:id="rId13" tooltip="&quot;吸塵機機械人也是AI的例子。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13560" cy="1112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aa"/>
                  <w:rFonts w:ascii="新細明體" w:eastAsia="新細明體" w:hAnsi="新細明體" w:cs="新細明體" w:hint="eastAsia"/>
                  <w:color w:val="444444"/>
                  <w:sz w:val="18"/>
                  <w:szCs w:val="18"/>
                </w:rPr>
                <w:t>吸塵機機械人也是</w:t>
              </w:r>
              <w:r>
                <w:rPr>
                  <w:rStyle w:val="aa"/>
                  <w:rFonts w:ascii="細明體_HKSCS-ExtB" w:eastAsia="細明體_HKSCS-ExtB" w:hAnsi="細明體_HKSCS-ExtB" w:hint="eastAsia"/>
                  <w:color w:val="444444"/>
                  <w:sz w:val="18"/>
                  <w:szCs w:val="18"/>
                </w:rPr>
                <w:t>AI</w:t>
              </w:r>
              <w:r>
                <w:rPr>
                  <w:rStyle w:val="aa"/>
                  <w:rFonts w:ascii="新細明體" w:eastAsia="新細明體" w:hAnsi="新細明體" w:cs="新細明體" w:hint="eastAsia"/>
                  <w:color w:val="444444"/>
                  <w:sz w:val="18"/>
                  <w:szCs w:val="18"/>
                </w:rPr>
                <w:t>的例子。</w:t>
              </w:r>
            </w:hyperlink>
          </w:p>
        </w:tc>
      </w:tr>
    </w:tbl>
    <w:p w:rsidR="001F184A" w:rsidRDefault="001F184A" w:rsidP="001F184A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細明體_HKSCS-ExtB" w:eastAsia="細明體_HKSCS-ExtB" w:hAnsi="細明體_HKSCS-ExtB" w:hint="eastAsia"/>
          <w:color w:val="333333"/>
          <w:spacing w:val="19"/>
          <w:sz w:val="23"/>
          <w:szCs w:val="23"/>
        </w:rPr>
      </w:pPr>
      <w:r>
        <w:rPr>
          <w:rFonts w:ascii="新細明體" w:eastAsia="新細明體" w:hAnsi="新細明體" w:cs="新細明體" w:hint="eastAsia"/>
          <w:color w:val="333333"/>
          <w:spacing w:val="19"/>
          <w:sz w:val="23"/>
          <w:szCs w:val="23"/>
        </w:rPr>
        <w:t>至於會不會搶飯碗，</w:t>
      </w:r>
      <w:r>
        <w:rPr>
          <w:rFonts w:ascii="細明體_HKSCS-ExtB" w:eastAsia="細明體_HKSCS-ExtB" w:hAnsi="細明體_HKSCS-ExtB" w:hint="eastAsia"/>
          <w:color w:val="333333"/>
          <w:spacing w:val="19"/>
          <w:sz w:val="23"/>
          <w:szCs w:val="23"/>
        </w:rPr>
        <w:t>SL</w:t>
      </w:r>
      <w:r>
        <w:rPr>
          <w:rFonts w:ascii="新細明體" w:eastAsia="新細明體" w:hAnsi="新細明體" w:cs="新細明體" w:hint="eastAsia"/>
          <w:color w:val="333333"/>
          <w:spacing w:val="19"/>
          <w:sz w:val="23"/>
          <w:szCs w:val="23"/>
        </w:rPr>
        <w:t>認為未來</w:t>
      </w:r>
      <w:r>
        <w:rPr>
          <w:rFonts w:ascii="細明體_HKSCS-ExtB" w:eastAsia="細明體_HKSCS-ExtB" w:hAnsi="細明體_HKSCS-ExtB" w:hint="eastAsia"/>
          <w:color w:val="333333"/>
          <w:spacing w:val="19"/>
          <w:sz w:val="23"/>
          <w:szCs w:val="23"/>
        </w:rPr>
        <w:t>AI</w:t>
      </w:r>
      <w:r>
        <w:rPr>
          <w:rFonts w:ascii="新細明體" w:eastAsia="新細明體" w:hAnsi="新細明體" w:cs="新細明體" w:hint="eastAsia"/>
          <w:color w:val="333333"/>
          <w:spacing w:val="19"/>
          <w:sz w:val="23"/>
          <w:szCs w:val="23"/>
        </w:rPr>
        <w:t>會給很多行業帶來衝擊，會計等工作或能交由</w:t>
      </w:r>
      <w:r>
        <w:rPr>
          <w:rFonts w:ascii="細明體_HKSCS-ExtB" w:eastAsia="細明體_HKSCS-ExtB" w:hAnsi="細明體_HKSCS-ExtB" w:hint="eastAsia"/>
          <w:color w:val="333333"/>
          <w:spacing w:val="19"/>
          <w:sz w:val="23"/>
          <w:szCs w:val="23"/>
        </w:rPr>
        <w:t>AI</w:t>
      </w:r>
      <w:r>
        <w:rPr>
          <w:rFonts w:ascii="新細明體" w:eastAsia="新細明體" w:hAnsi="新細明體" w:cs="新細明體" w:hint="eastAsia"/>
          <w:color w:val="333333"/>
          <w:spacing w:val="19"/>
          <w:sz w:val="23"/>
          <w:szCs w:val="23"/>
        </w:rPr>
        <w:t>處理，或會有縮減人手的情況，但</w:t>
      </w:r>
      <w:r>
        <w:rPr>
          <w:rFonts w:ascii="細明體_HKSCS-ExtB" w:eastAsia="細明體_HKSCS-ExtB" w:hAnsi="細明體_HKSCS-ExtB" w:hint="eastAsia"/>
          <w:color w:val="333333"/>
          <w:spacing w:val="19"/>
          <w:sz w:val="23"/>
          <w:szCs w:val="23"/>
        </w:rPr>
        <w:t>AI</w:t>
      </w:r>
      <w:r>
        <w:rPr>
          <w:rFonts w:ascii="新細明體" w:eastAsia="新細明體" w:hAnsi="新細明體" w:cs="新細明體" w:hint="eastAsia"/>
          <w:color w:val="333333"/>
          <w:spacing w:val="19"/>
          <w:sz w:val="23"/>
          <w:szCs w:val="23"/>
        </w:rPr>
        <w:t>並不能完全取替人類的工作，「</w:t>
      </w:r>
      <w:r>
        <w:rPr>
          <w:rFonts w:ascii="細明體_HKSCS-ExtB" w:eastAsia="細明體_HKSCS-ExtB" w:hAnsi="細明體_HKSCS-ExtB" w:hint="eastAsia"/>
          <w:color w:val="333333"/>
          <w:spacing w:val="19"/>
          <w:sz w:val="23"/>
          <w:szCs w:val="23"/>
        </w:rPr>
        <w:t>AI+HI</w:t>
      </w:r>
      <w:r>
        <w:rPr>
          <w:rFonts w:ascii="新細明體" w:eastAsia="新細明體" w:hAnsi="新細明體" w:cs="新細明體" w:hint="eastAsia"/>
          <w:color w:val="333333"/>
          <w:spacing w:val="19"/>
          <w:sz w:val="23"/>
          <w:szCs w:val="23"/>
        </w:rPr>
        <w:t>（</w:t>
      </w:r>
      <w:r>
        <w:rPr>
          <w:rFonts w:ascii="細明體_HKSCS-ExtB" w:eastAsia="細明體_HKSCS-ExtB" w:hAnsi="細明體_HKSCS-ExtB" w:hint="eastAsia"/>
          <w:color w:val="333333"/>
          <w:spacing w:val="19"/>
          <w:sz w:val="23"/>
          <w:szCs w:val="23"/>
        </w:rPr>
        <w:t>Human Intelligence</w:t>
      </w:r>
      <w:r>
        <w:rPr>
          <w:rFonts w:ascii="新細明體" w:eastAsia="新細明體" w:hAnsi="新細明體" w:cs="新細明體" w:hint="eastAsia"/>
          <w:color w:val="333333"/>
          <w:spacing w:val="19"/>
          <w:sz w:val="23"/>
          <w:szCs w:val="23"/>
        </w:rPr>
        <w:t>）」才是大方向。以</w:t>
      </w:r>
      <w:r>
        <w:rPr>
          <w:rFonts w:ascii="細明體_HKSCS-ExtB" w:eastAsia="細明體_HKSCS-ExtB" w:hAnsi="細明體_HKSCS-ExtB" w:hint="eastAsia"/>
          <w:color w:val="333333"/>
          <w:spacing w:val="19"/>
          <w:sz w:val="23"/>
          <w:szCs w:val="23"/>
        </w:rPr>
        <w:t>Taryn Southern</w:t>
      </w:r>
      <w:r>
        <w:rPr>
          <w:rFonts w:ascii="新細明體" w:eastAsia="新細明體" w:hAnsi="新細明體" w:cs="新細明體" w:hint="eastAsia"/>
          <w:color w:val="333333"/>
          <w:spacing w:val="19"/>
          <w:sz w:val="23"/>
          <w:szCs w:val="23"/>
        </w:rPr>
        <w:t>用</w:t>
      </w:r>
      <w:r>
        <w:rPr>
          <w:rFonts w:ascii="細明體_HKSCS-ExtB" w:eastAsia="細明體_HKSCS-ExtB" w:hAnsi="細明體_HKSCS-ExtB" w:hint="eastAsia"/>
          <w:color w:val="333333"/>
          <w:spacing w:val="19"/>
          <w:sz w:val="23"/>
          <w:szCs w:val="23"/>
        </w:rPr>
        <w:t>AI</w:t>
      </w:r>
      <w:r>
        <w:rPr>
          <w:rFonts w:ascii="新細明體" w:eastAsia="新細明體" w:hAnsi="新細明體" w:cs="新細明體" w:hint="eastAsia"/>
          <w:color w:val="333333"/>
          <w:spacing w:val="19"/>
          <w:sz w:val="23"/>
          <w:szCs w:val="23"/>
        </w:rPr>
        <w:t>作曲為例，需要先輸入音樂類型、音調、樂器等基本訊息，然後也要人手作調整，她認為</w:t>
      </w:r>
      <w:r>
        <w:rPr>
          <w:rFonts w:ascii="細明體_HKSCS-ExtB" w:eastAsia="細明體_HKSCS-ExtB" w:hAnsi="細明體_HKSCS-ExtB" w:hint="eastAsia"/>
          <w:color w:val="333333"/>
          <w:spacing w:val="19"/>
          <w:sz w:val="23"/>
          <w:szCs w:val="23"/>
        </w:rPr>
        <w:t>AI</w:t>
      </w:r>
      <w:r>
        <w:rPr>
          <w:rFonts w:ascii="新細明體" w:eastAsia="新細明體" w:hAnsi="新細明體" w:cs="新細明體" w:hint="eastAsia"/>
          <w:color w:val="333333"/>
          <w:spacing w:val="19"/>
          <w:sz w:val="23"/>
          <w:szCs w:val="23"/>
        </w:rPr>
        <w:t>擅長提供樂器伴奏，但主音演唱旋律還是需要人類創作。在很多場合也需要人手監控，例如自動駕駛，就算科技怎樣發達，我們仍然不會讓</w:t>
      </w:r>
      <w:r>
        <w:rPr>
          <w:rFonts w:ascii="細明體_HKSCS-ExtB" w:eastAsia="細明體_HKSCS-ExtB" w:hAnsi="細明體_HKSCS-ExtB" w:hint="eastAsia"/>
          <w:color w:val="333333"/>
          <w:spacing w:val="19"/>
          <w:sz w:val="23"/>
          <w:szCs w:val="23"/>
        </w:rPr>
        <w:t>AI</w:t>
      </w:r>
      <w:r>
        <w:rPr>
          <w:rFonts w:ascii="新細明體" w:eastAsia="新細明體" w:hAnsi="新細明體" w:cs="新細明體" w:hint="eastAsia"/>
          <w:color w:val="333333"/>
          <w:spacing w:val="19"/>
          <w:sz w:val="23"/>
          <w:szCs w:val="23"/>
        </w:rPr>
        <w:t>完全控制。</w:t>
      </w:r>
      <w:r>
        <w:rPr>
          <w:rFonts w:ascii="細明體_HKSCS-ExtB" w:eastAsia="細明體_HKSCS-ExtB" w:hAnsi="細明體_HKSCS-ExtB" w:hint="eastAsia"/>
          <w:color w:val="333333"/>
          <w:spacing w:val="19"/>
          <w:sz w:val="23"/>
          <w:szCs w:val="23"/>
        </w:rPr>
        <w:t>SL</w:t>
      </w:r>
      <w:r>
        <w:rPr>
          <w:rFonts w:ascii="新細明體" w:eastAsia="新細明體" w:hAnsi="新細明體" w:cs="新細明體" w:hint="eastAsia"/>
          <w:color w:val="333333"/>
          <w:spacing w:val="19"/>
          <w:sz w:val="23"/>
          <w:szCs w:val="23"/>
        </w:rPr>
        <w:t>亦提到</w:t>
      </w:r>
      <w:r>
        <w:rPr>
          <w:rFonts w:ascii="細明體_HKSCS-ExtB" w:eastAsia="細明體_HKSCS-ExtB" w:hAnsi="細明體_HKSCS-ExtB" w:hint="eastAsia"/>
          <w:color w:val="333333"/>
          <w:spacing w:val="19"/>
          <w:sz w:val="23"/>
          <w:szCs w:val="23"/>
        </w:rPr>
        <w:t>AI</w:t>
      </w:r>
      <w:r>
        <w:rPr>
          <w:rFonts w:ascii="新細明體" w:eastAsia="新細明體" w:hAnsi="新細明體" w:cs="新細明體" w:hint="eastAsia"/>
          <w:color w:val="333333"/>
          <w:spacing w:val="19"/>
          <w:sz w:val="23"/>
          <w:szCs w:val="23"/>
        </w:rPr>
        <w:t>只是解決問題的一個方案，不是靈丹妙藥，例如阿里巴巴搞無人超市，他預言香港不可能照跟。「花幾千萬整個無人超市系統，但租金隨時升，又唔知租到幾時，不如請幾十個人做收銀。」他希望企業決策者要理解需求，不要盲跟潮流玩</w:t>
      </w:r>
      <w:r>
        <w:rPr>
          <w:rFonts w:ascii="細明體_HKSCS-ExtB" w:eastAsia="細明體_HKSCS-ExtB" w:hAnsi="細明體_HKSCS-ExtB" w:hint="eastAsia"/>
          <w:color w:val="333333"/>
          <w:spacing w:val="19"/>
          <w:sz w:val="23"/>
          <w:szCs w:val="23"/>
        </w:rPr>
        <w:t>AI</w:t>
      </w:r>
      <w:r>
        <w:rPr>
          <w:rFonts w:ascii="新細明體" w:eastAsia="新細明體" w:hAnsi="新細明體" w:cs="新細明體" w:hint="eastAsia"/>
          <w:color w:val="333333"/>
          <w:spacing w:val="19"/>
          <w:sz w:val="23"/>
          <w:szCs w:val="23"/>
        </w:rPr>
        <w:t>。</w:t>
      </w:r>
      <w:r>
        <w:rPr>
          <w:rFonts w:ascii="細明體_HKSCS-ExtB" w:eastAsia="細明體_HKSCS-ExtB" w:hAnsi="細明體_HKSCS-ExtB" w:hint="eastAsia"/>
          <w:color w:val="333333"/>
          <w:spacing w:val="19"/>
          <w:sz w:val="23"/>
          <w:szCs w:val="23"/>
        </w:rPr>
        <w:br/>
      </w:r>
      <w:r>
        <w:rPr>
          <w:rFonts w:ascii="細明體_HKSCS-ExtB" w:eastAsia="細明體_HKSCS-ExtB" w:hAnsi="細明體_HKSCS-ExtB" w:hint="eastAsia"/>
          <w:color w:val="333333"/>
          <w:spacing w:val="19"/>
          <w:sz w:val="23"/>
          <w:szCs w:val="23"/>
        </w:rPr>
        <w:br/>
      </w:r>
      <w:r>
        <w:rPr>
          <w:rFonts w:ascii="新細明體" w:eastAsia="新細明體" w:hAnsi="新細明體" w:cs="新細明體" w:hint="eastAsia"/>
          <w:color w:val="333333"/>
          <w:spacing w:val="19"/>
          <w:sz w:val="23"/>
          <w:szCs w:val="23"/>
        </w:rPr>
        <w:t>記者：司徒港燊</w:t>
      </w:r>
      <w:r>
        <w:rPr>
          <w:rFonts w:ascii="細明體_HKSCS-ExtB" w:eastAsia="細明體_HKSCS-ExtB" w:hAnsi="細明體_HKSCS-ExtB" w:hint="eastAsia"/>
          <w:color w:val="333333"/>
          <w:spacing w:val="19"/>
          <w:sz w:val="23"/>
          <w:szCs w:val="23"/>
        </w:rPr>
        <w:br/>
      </w:r>
      <w:r>
        <w:rPr>
          <w:rFonts w:ascii="新細明體" w:eastAsia="新細明體" w:hAnsi="新細明體" w:cs="新細明體" w:hint="eastAsia"/>
          <w:color w:val="333333"/>
          <w:spacing w:val="19"/>
          <w:sz w:val="23"/>
          <w:szCs w:val="23"/>
        </w:rPr>
        <w:t>攝影：伍慶泉</w:t>
      </w:r>
      <w:r>
        <w:rPr>
          <w:rFonts w:ascii="細明體_HKSCS-ExtB" w:eastAsia="細明體_HKSCS-ExtB" w:hAnsi="細明體_HKSCS-ExtB" w:hint="eastAsia"/>
          <w:color w:val="333333"/>
          <w:spacing w:val="19"/>
          <w:sz w:val="23"/>
          <w:szCs w:val="23"/>
        </w:rPr>
        <w:t> </w:t>
      </w:r>
      <w:r>
        <w:rPr>
          <w:rFonts w:ascii="細明體_HKSCS-ExtB" w:eastAsia="細明體_HKSCS-ExtB" w:hAnsi="細明體_HKSCS-ExtB"/>
          <w:noProof/>
          <w:color w:val="333333"/>
          <w:spacing w:val="19"/>
          <w:sz w:val="23"/>
          <w:szCs w:val="23"/>
        </w:rPr>
        <w:drawing>
          <wp:inline distT="0" distB="0" distL="0" distR="0">
            <wp:extent cx="114300" cy="114300"/>
            <wp:effectExtent l="0" t="0" r="0" b="0"/>
            <wp:docPr id="2" name="圖片 2" descr="https://staticlayout.appledaily.hk/web_images/layout/art_e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layout.appledaily.hk/web_images/layout/art_end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84A" w:rsidRDefault="001F184A" w:rsidP="001F184A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新細明體" w:eastAsia="新細明體" w:hAnsi="新細明體" w:cs="新細明體"/>
          <w:u w:val="single"/>
        </w:rPr>
      </w:pPr>
    </w:p>
    <w:p w:rsidR="00024C11" w:rsidRDefault="00024C11" w:rsidP="001F184A">
      <w:pPr>
        <w:pStyle w:val="Web"/>
        <w:shd w:val="clear" w:color="auto" w:fill="FFFFFF"/>
        <w:spacing w:before="0" w:beforeAutospacing="0" w:after="0" w:afterAutospacing="0" w:line="360" w:lineRule="atLeast"/>
        <w:rPr>
          <w:u w:val="single"/>
        </w:rPr>
      </w:pPr>
      <w:r w:rsidRPr="00220F28">
        <w:rPr>
          <w:rFonts w:ascii="新細明體" w:eastAsia="新細明體" w:hAnsi="新細明體" w:cs="新細明體" w:hint="eastAsia"/>
          <w:u w:val="single"/>
        </w:rPr>
        <w:t>反思問題</w:t>
      </w:r>
    </w:p>
    <w:p w:rsidR="00024C11" w:rsidRDefault="00024C11" w:rsidP="00024C11">
      <w:pPr>
        <w:rPr>
          <w:szCs w:val="24"/>
          <w:u w:val="single"/>
        </w:rPr>
      </w:pPr>
    </w:p>
    <w:p w:rsidR="00024C11" w:rsidRPr="001F184A" w:rsidRDefault="00737EC9" w:rsidP="00024C11">
      <w:pPr>
        <w:rPr>
          <w:rFonts w:ascii="新細明體" w:eastAsia="新細明體" w:hAnsi="新細明體" w:cs="新細明體"/>
          <w:kern w:val="0"/>
          <w:szCs w:val="24"/>
        </w:rPr>
      </w:pPr>
      <w:r w:rsidRPr="001F184A">
        <w:rPr>
          <w:rFonts w:ascii="新細明體" w:eastAsia="新細明體" w:hAnsi="新細明體" w:cs="新細明體" w:hint="eastAsia"/>
          <w:szCs w:val="24"/>
        </w:rPr>
        <w:t>你</w:t>
      </w:r>
      <w:r w:rsidR="001F184A" w:rsidRPr="001F184A">
        <w:rPr>
          <w:rFonts w:ascii="新細明體" w:eastAsia="新細明體" w:hAnsi="新細明體" w:cs="新細明體" w:hint="eastAsia"/>
          <w:szCs w:val="24"/>
        </w:rPr>
        <w:t>認為</w:t>
      </w:r>
      <w:r w:rsidR="001F184A" w:rsidRPr="001F184A">
        <w:rPr>
          <w:rFonts w:ascii="細明體_HKSCS-ExtB" w:eastAsia="細明體_HKSCS-ExtB" w:hAnsi="細明體_HKSCS-ExtB" w:hint="eastAsia"/>
          <w:spacing w:val="18"/>
          <w:szCs w:val="24"/>
          <w:shd w:val="clear" w:color="auto" w:fill="FFFFFF"/>
        </w:rPr>
        <w:t>AI</w:t>
      </w:r>
      <w:r w:rsidR="001F184A" w:rsidRPr="001F184A">
        <w:rPr>
          <w:rFonts w:ascii="新細明體" w:eastAsia="新細明體" w:hAnsi="新細明體" w:cs="新細明體" w:hint="eastAsia"/>
          <w:spacing w:val="18"/>
          <w:szCs w:val="24"/>
          <w:shd w:val="clear" w:color="auto" w:fill="FFFFFF"/>
        </w:rPr>
        <w:t>並</w:t>
      </w:r>
      <w:r w:rsidR="001F184A" w:rsidRPr="001F184A">
        <w:rPr>
          <w:rFonts w:ascii="新細明體" w:eastAsia="新細明體" w:hAnsi="新細明體" w:cs="新細明體" w:hint="eastAsia"/>
          <w:spacing w:val="18"/>
          <w:szCs w:val="24"/>
          <w:shd w:val="clear" w:color="auto" w:fill="FFFFFF"/>
        </w:rPr>
        <w:t>能</w:t>
      </w:r>
      <w:r w:rsidR="001F184A" w:rsidRPr="001F184A">
        <w:rPr>
          <w:rFonts w:ascii="新細明體" w:eastAsia="新細明體" w:hAnsi="新細明體" w:cs="新細明體" w:hint="eastAsia"/>
          <w:spacing w:val="18"/>
          <w:szCs w:val="24"/>
          <w:shd w:val="clear" w:color="auto" w:fill="FFFFFF"/>
        </w:rPr>
        <w:t>不能完全取替人類的工作</w:t>
      </w:r>
      <w:r w:rsidR="00752321" w:rsidRPr="001F184A">
        <w:rPr>
          <w:rFonts w:hint="eastAsia"/>
          <w:szCs w:val="24"/>
        </w:rPr>
        <w:t>？</w:t>
      </w:r>
    </w:p>
    <w:p w:rsidR="00024C11" w:rsidRDefault="00024C11" w:rsidP="00024C11">
      <w:pPr>
        <w:rPr>
          <w:szCs w:val="24"/>
        </w:rPr>
      </w:pPr>
    </w:p>
    <w:p w:rsidR="004627B3" w:rsidRPr="004627B3" w:rsidRDefault="001F184A" w:rsidP="004F4381">
      <w:pPr>
        <w:rPr>
          <w:color w:val="A6A6A6" w:themeColor="background1" w:themeShade="A6"/>
          <w:szCs w:val="24"/>
        </w:rPr>
      </w:pPr>
      <w:r w:rsidRPr="001F184A">
        <w:t>https://hk.lifestyle.appledaily.com/lifestyle/tech/daily/article/20171013/20181273?_ga=2.206206867.1011167252.1515342934-905836370.1515342934</w:t>
      </w:r>
    </w:p>
    <w:sectPr w:rsidR="004627B3" w:rsidRPr="004627B3" w:rsidSect="00A00F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A3C" w:rsidRDefault="007C1A3C" w:rsidP="007C1A3C">
      <w:r>
        <w:separator/>
      </w:r>
    </w:p>
  </w:endnote>
  <w:endnote w:type="continuationSeparator" w:id="0">
    <w:p w:rsidR="007C1A3C" w:rsidRDefault="007C1A3C" w:rsidP="007C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細明體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A3C" w:rsidRDefault="007C1A3C" w:rsidP="007C1A3C">
      <w:r>
        <w:separator/>
      </w:r>
    </w:p>
  </w:footnote>
  <w:footnote w:type="continuationSeparator" w:id="0">
    <w:p w:rsidR="007C1A3C" w:rsidRDefault="007C1A3C" w:rsidP="007C1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025BA"/>
    <w:multiLevelType w:val="multilevel"/>
    <w:tmpl w:val="FDB8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1E"/>
    <w:rsid w:val="00024C11"/>
    <w:rsid w:val="00073F25"/>
    <w:rsid w:val="001C0D79"/>
    <w:rsid w:val="001F184A"/>
    <w:rsid w:val="001F3F27"/>
    <w:rsid w:val="00220F28"/>
    <w:rsid w:val="00224762"/>
    <w:rsid w:val="00225211"/>
    <w:rsid w:val="002C0DF3"/>
    <w:rsid w:val="002E266B"/>
    <w:rsid w:val="003566CE"/>
    <w:rsid w:val="004474A6"/>
    <w:rsid w:val="004627B3"/>
    <w:rsid w:val="004F4381"/>
    <w:rsid w:val="00567AD1"/>
    <w:rsid w:val="00623BD8"/>
    <w:rsid w:val="00643852"/>
    <w:rsid w:val="0073545A"/>
    <w:rsid w:val="00737EC9"/>
    <w:rsid w:val="00752321"/>
    <w:rsid w:val="007550A3"/>
    <w:rsid w:val="007C1A3C"/>
    <w:rsid w:val="008E036B"/>
    <w:rsid w:val="0092479C"/>
    <w:rsid w:val="009A6810"/>
    <w:rsid w:val="00A00FCF"/>
    <w:rsid w:val="00B25C40"/>
    <w:rsid w:val="00B47951"/>
    <w:rsid w:val="00BD0EFB"/>
    <w:rsid w:val="00BF0340"/>
    <w:rsid w:val="00BF10D2"/>
    <w:rsid w:val="00C06A64"/>
    <w:rsid w:val="00D30160"/>
    <w:rsid w:val="00DD567A"/>
    <w:rsid w:val="00E4541E"/>
    <w:rsid w:val="00FC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37DBE8EB-D363-41AB-88C2-3142A613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00FC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036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00F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TML">
    <w:name w:val="HTML Cite"/>
    <w:basedOn w:val="a0"/>
    <w:uiPriority w:val="99"/>
    <w:semiHidden/>
    <w:unhideWhenUsed/>
    <w:rsid w:val="00A00FCF"/>
    <w:rPr>
      <w:i/>
      <w:iCs/>
    </w:rPr>
  </w:style>
  <w:style w:type="character" w:customStyle="1" w:styleId="provider">
    <w:name w:val="provider"/>
    <w:basedOn w:val="a0"/>
    <w:rsid w:val="00A00FCF"/>
  </w:style>
  <w:style w:type="paragraph" w:styleId="a3">
    <w:name w:val="Balloon Text"/>
    <w:basedOn w:val="a"/>
    <w:link w:val="a4"/>
    <w:uiPriority w:val="99"/>
    <w:semiHidden/>
    <w:unhideWhenUsed/>
    <w:rsid w:val="00A00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0FCF"/>
    <w:rPr>
      <w:rFonts w:asciiTheme="majorHAnsi" w:eastAsiaTheme="majorEastAsia" w:hAnsiTheme="majorHAnsi" w:cstheme="majorBidi"/>
      <w:sz w:val="18"/>
      <w:szCs w:val="18"/>
    </w:rPr>
  </w:style>
  <w:style w:type="paragraph" w:customStyle="1" w:styleId="first">
    <w:name w:val="first"/>
    <w:basedOn w:val="a"/>
    <w:rsid w:val="00A00F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Web">
    <w:name w:val="Normal (Web)"/>
    <w:basedOn w:val="a"/>
    <w:uiPriority w:val="99"/>
    <w:unhideWhenUsed/>
    <w:rsid w:val="00A00F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action">
    <w:name w:val="action"/>
    <w:basedOn w:val="a0"/>
    <w:rsid w:val="00A00FCF"/>
  </w:style>
  <w:style w:type="table" w:styleId="a5">
    <w:name w:val="Table Grid"/>
    <w:basedOn w:val="a1"/>
    <w:uiPriority w:val="59"/>
    <w:rsid w:val="00A00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C1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C1A3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C1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C1A3C"/>
    <w:rPr>
      <w:sz w:val="20"/>
      <w:szCs w:val="20"/>
    </w:rPr>
  </w:style>
  <w:style w:type="character" w:customStyle="1" w:styleId="apple-converted-space">
    <w:name w:val="apple-converted-space"/>
    <w:basedOn w:val="a0"/>
    <w:rsid w:val="007C1A3C"/>
  </w:style>
  <w:style w:type="character" w:customStyle="1" w:styleId="newsheadlinetime">
    <w:name w:val="newsheadlinetime"/>
    <w:basedOn w:val="a0"/>
    <w:rsid w:val="007C1A3C"/>
  </w:style>
  <w:style w:type="character" w:styleId="aa">
    <w:name w:val="Hyperlink"/>
    <w:basedOn w:val="a0"/>
    <w:uiPriority w:val="99"/>
    <w:unhideWhenUsed/>
    <w:rsid w:val="00FC1451"/>
    <w:rPr>
      <w:color w:val="0000FF"/>
      <w:u w:val="single"/>
    </w:rPr>
  </w:style>
  <w:style w:type="character" w:customStyle="1" w:styleId="fn">
    <w:name w:val="fn"/>
    <w:basedOn w:val="a0"/>
    <w:rsid w:val="00024C11"/>
  </w:style>
  <w:style w:type="character" w:styleId="ab">
    <w:name w:val="Strong"/>
    <w:basedOn w:val="a0"/>
    <w:uiPriority w:val="22"/>
    <w:qFormat/>
    <w:rsid w:val="00752321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1F3F27"/>
    <w:rPr>
      <w:color w:val="800080" w:themeColor="followedHyperlink"/>
      <w:u w:val="single"/>
    </w:rPr>
  </w:style>
  <w:style w:type="paragraph" w:customStyle="1" w:styleId="articleintro">
    <w:name w:val="articleintro"/>
    <w:basedOn w:val="a"/>
    <w:rsid w:val="009247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8E036B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3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9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0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9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7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746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344E7F"/>
            <w:bottom w:val="none" w:sz="0" w:space="0" w:color="344E7F"/>
            <w:right w:val="none" w:sz="0" w:space="0" w:color="344E7F"/>
          </w:divBdr>
          <w:divsChild>
            <w:div w:id="124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7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5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2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6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2339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E99F00"/>
            <w:bottom w:val="none" w:sz="0" w:space="0" w:color="E99F00"/>
            <w:right w:val="none" w:sz="0" w:space="0" w:color="E99F00"/>
          </w:divBdr>
          <w:divsChild>
            <w:div w:id="4109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1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9157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1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1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6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tatic.appledaily.hk/images/apple-photos/apple_sub/20171013/large/sub71005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tic.appledaily.hk/images/apple-photos/apple_sub/20171013/large/sub71002.jpg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tic.appledaily.hk/images/apple-photos/apple_sub/20171013/large/sub71004.jp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gif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static.appledaily.hk/images/apple-photos/apple_sub/20171013/large/sub71003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 Man Kwong</dc:creator>
  <cp:lastModifiedBy>Man Kwong Lo</cp:lastModifiedBy>
  <cp:revision>3</cp:revision>
  <dcterms:created xsi:type="dcterms:W3CDTF">2018-01-07T19:00:00Z</dcterms:created>
  <dcterms:modified xsi:type="dcterms:W3CDTF">2018-01-07T19:04:00Z</dcterms:modified>
</cp:coreProperties>
</file>